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FD9" w:rsidRPr="00127FD9" w:rsidRDefault="00127FD9" w:rsidP="00F63F56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 w:rsidR="009316F7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r w:rsidR="00F63F56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19/18</w:t>
      </w:r>
      <w:r w:rsidR="009316F7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</w:p>
    <w:p w:rsidR="00127FD9" w:rsidRPr="00127FD9" w:rsidRDefault="00F63F56" w:rsidP="00F63F56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יעוץ לתקשורת בשפה הערבית </w:t>
      </w:r>
    </w:p>
    <w:p w:rsidR="00F63F56" w:rsidRDefault="00F63F56" w:rsidP="00F63F56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rtl/>
          <w:lang w:eastAsia="he-IL"/>
        </w:rPr>
      </w:pPr>
    </w:p>
    <w:p w:rsidR="00127FD9" w:rsidRPr="00127FD9" w:rsidRDefault="00127FD9" w:rsidP="009B4CDA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eastAsia="he-IL"/>
        </w:rPr>
        <w:t>משרד הכלכלה</w:t>
      </w:r>
      <w:r w:rsidR="00B47E46" w:rsidRPr="0072513B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="003D3FDB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 w:hint="cs"/>
          <w:rtl/>
          <w:lang w:eastAsia="he-IL"/>
        </w:rPr>
        <w:t>פונה לקבלת הצעות למתן שירותי</w:t>
      </w:r>
      <w:r w:rsidR="00BD2E76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="00F63F56">
        <w:rPr>
          <w:rFonts w:ascii="Times New Roman" w:hAnsi="Times New Roman" w:cs="David" w:hint="cs"/>
          <w:rtl/>
          <w:lang w:eastAsia="he-IL"/>
        </w:rPr>
        <w:t>יעוץ לתקשורת בשפה הערבית</w:t>
      </w:r>
      <w:r w:rsidR="00BD2E76" w:rsidRPr="0072513B">
        <w:rPr>
          <w:rFonts w:ascii="Times New Roman" w:hAnsi="Times New Roman" w:cs="David"/>
          <w:rtl/>
          <w:lang w:eastAsia="he-IL"/>
        </w:rPr>
        <w:t xml:space="preserve"> ,</w:t>
      </w:r>
      <w:r w:rsidR="003D3FDB" w:rsidRPr="0072513B">
        <w:rPr>
          <w:rFonts w:ascii="Times New Roman" w:hAnsi="Times New Roman" w:cs="David"/>
          <w:rtl/>
          <w:lang w:eastAsia="he-IL"/>
        </w:rPr>
        <w:t xml:space="preserve"> עבור </w:t>
      </w:r>
      <w:r w:rsidR="0072513B" w:rsidRPr="0072513B">
        <w:rPr>
          <w:rFonts w:ascii="Times New Roman" w:hAnsi="Times New Roman" w:cs="David" w:hint="cs"/>
          <w:rtl/>
          <w:lang w:eastAsia="he-IL"/>
        </w:rPr>
        <w:t xml:space="preserve">אגף </w:t>
      </w:r>
      <w:r w:rsidR="00F63F56">
        <w:rPr>
          <w:rFonts w:ascii="Times New Roman" w:hAnsi="Times New Roman" w:cs="David" w:hint="cs"/>
          <w:rtl/>
          <w:lang w:eastAsia="he-IL"/>
        </w:rPr>
        <w:t>הדוברות וההסברה</w:t>
      </w:r>
      <w:r w:rsidR="009316F7">
        <w:rPr>
          <w:rFonts w:ascii="Times New Roman" w:hAnsi="Times New Roman" w:cs="David" w:hint="cs"/>
          <w:rtl/>
          <w:lang w:eastAsia="he-IL"/>
        </w:rPr>
        <w:t xml:space="preserve"> </w:t>
      </w:r>
      <w:r w:rsidR="003D3FDB" w:rsidRPr="0072513B">
        <w:rPr>
          <w:rFonts w:ascii="Times New Roman" w:hAnsi="Times New Roman" w:cs="David" w:hint="cs"/>
          <w:rtl/>
          <w:lang w:eastAsia="he-IL"/>
        </w:rPr>
        <w:t xml:space="preserve">, </w:t>
      </w:r>
      <w:r w:rsidRPr="0072513B">
        <w:rPr>
          <w:rFonts w:ascii="Times New Roman" w:hAnsi="Times New Roman" w:cs="David" w:hint="cs"/>
          <w:rtl/>
          <w:lang w:eastAsia="he-IL"/>
        </w:rPr>
        <w:t>כמפורט במסמכי המכרז.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 w:rsidR="00CC1933">
        <w:rPr>
          <w:rFonts w:ascii="Times New Roman" w:hAnsi="Times New Roman" w:cs="David" w:hint="cs"/>
          <w:rtl/>
          <w:lang w:eastAsia="he-IL"/>
        </w:rPr>
        <w:t>.</w:t>
      </w:r>
    </w:p>
    <w:p w:rsidR="00127FD9" w:rsidRPr="0072513B" w:rsidRDefault="00127FD9" w:rsidP="009B4CDA">
      <w:pPr>
        <w:numPr>
          <w:ilvl w:val="0"/>
          <w:numId w:val="32"/>
        </w:numPr>
        <w:spacing w:after="0" w:line="312" w:lineRule="auto"/>
        <w:ind w:left="326"/>
        <w:rPr>
          <w:rFonts w:ascii="Times New Roman" w:hAnsi="Times New Roman" w:cs="David"/>
          <w:b/>
          <w:bCs/>
          <w:u w:val="single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72513B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 w:rsidR="00ED5923">
        <w:rPr>
          <w:rFonts w:ascii="Times New Roman" w:hAnsi="Times New Roman" w:cs="David" w:hint="cs"/>
          <w:rtl/>
          <w:lang w:eastAsia="he-IL"/>
        </w:rPr>
        <w:t>לשנה אחת</w:t>
      </w:r>
      <w:r w:rsidR="009316F7"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</w:t>
      </w:r>
      <w:r w:rsidR="00BD2E76" w:rsidRPr="0072513B">
        <w:rPr>
          <w:rFonts w:ascii="Times New Roman" w:hAnsi="Times New Roman" w:cs="David" w:hint="eastAsia"/>
          <w:rtl/>
          <w:lang w:eastAsia="he-IL"/>
        </w:rPr>
        <w:t>ם</w:t>
      </w:r>
      <w:r w:rsidR="005E542B" w:rsidRPr="0072513B">
        <w:rPr>
          <w:rFonts w:ascii="Times New Roman" w:hAnsi="Times New Roman" w:cs="David"/>
          <w:rtl/>
          <w:lang w:eastAsia="he-IL"/>
        </w:rPr>
        <w:t xml:space="preserve"> זכות למשרד בלבד להארכה, </w:t>
      </w:r>
      <w:r w:rsidR="00ED5923">
        <w:rPr>
          <w:rFonts w:ascii="Times New Roman" w:hAnsi="Times New Roman" w:cs="David" w:hint="cs"/>
          <w:rtl/>
          <w:lang w:eastAsia="he-IL"/>
        </w:rPr>
        <w:t xml:space="preserve">בארבע שנים נוספות 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Pr="0072513B">
        <w:rPr>
          <w:rFonts w:ascii="Times New Roman" w:hAnsi="Times New Roman" w:cs="David" w:hint="eastAsia"/>
          <w:rtl/>
          <w:lang w:eastAsia="he-IL"/>
        </w:rPr>
        <w:t>עד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="00ED5923">
        <w:rPr>
          <w:rFonts w:ascii="Times New Roman" w:hAnsi="Times New Roman" w:cs="David" w:hint="cs"/>
          <w:rtl/>
          <w:lang w:eastAsia="he-IL"/>
        </w:rPr>
        <w:t>שנה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בכל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פעם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:rsidR="00127FD9" w:rsidRPr="00BD2E76" w:rsidRDefault="00127FD9" w:rsidP="00127FD9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המציע הינו תאגיד רשום בכל מרשם לפי דין או עוסק מורשה</w:t>
      </w:r>
      <w:r w:rsidR="00BD2E76" w:rsidRPr="00BD2E76">
        <w:rPr>
          <w:rFonts w:ascii="Times New Roman" w:hAnsi="Times New Roman" w:cs="David" w:hint="cs"/>
          <w:rtl/>
          <w:lang w:eastAsia="he-IL"/>
        </w:rPr>
        <w:t>/פטור או שותפות רשומה</w:t>
      </w:r>
      <w:r w:rsidRPr="00BD2E76">
        <w:rPr>
          <w:rFonts w:ascii="Times New Roman" w:hAnsi="Times New Roman" w:cs="David" w:hint="cs"/>
          <w:rtl/>
          <w:lang w:eastAsia="he-IL"/>
        </w:rPr>
        <w:t>.</w:t>
      </w:r>
    </w:p>
    <w:p w:rsidR="00127FD9" w:rsidRPr="00BD2E76" w:rsidRDefault="00127FD9" w:rsidP="00127FD9">
      <w:pPr>
        <w:numPr>
          <w:ilvl w:val="2"/>
          <w:numId w:val="32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מציע שהוא חברה או שותפות- אינו חייב בחוב אגרה שנתית.</w:t>
      </w:r>
    </w:p>
    <w:p w:rsidR="00127FD9" w:rsidRDefault="00127FD9" w:rsidP="00127FD9">
      <w:pPr>
        <w:numPr>
          <w:ilvl w:val="2"/>
          <w:numId w:val="32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 xml:space="preserve">מציע שהוא חברה- הוא אינו מוגדר "חברה מפרה" ואינו בהתראה לכך. </w:t>
      </w:r>
    </w:p>
    <w:p w:rsidR="00DA47B9" w:rsidRPr="00BD2E76" w:rsidRDefault="00DA47B9" w:rsidP="00DA47B9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>המציע מחזיק בכל רישיון הנצרך לשם מתן השירותים.</w:t>
      </w:r>
    </w:p>
    <w:p w:rsidR="00127FD9" w:rsidRDefault="00127FD9" w:rsidP="00127FD9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eastAsia"/>
          <w:rtl/>
          <w:lang w:eastAsia="he-IL"/>
        </w:rPr>
        <w:t>המציע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עומד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בדרישות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חוק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עסקאות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גופים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ציבוריים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Pr="0072513B">
        <w:rPr>
          <w:rFonts w:ascii="Times New Roman" w:hAnsi="Times New Roman" w:cs="David" w:hint="eastAsia"/>
          <w:rtl/>
          <w:lang w:eastAsia="he-IL"/>
        </w:rPr>
        <w:t>תשל</w:t>
      </w:r>
      <w:r w:rsidRPr="0072513B">
        <w:rPr>
          <w:rFonts w:ascii="Times New Roman" w:hAnsi="Times New Roman" w:cs="David"/>
          <w:rtl/>
          <w:lang w:eastAsia="he-IL"/>
        </w:rPr>
        <w:t xml:space="preserve">"ו-1976 </w:t>
      </w:r>
      <w:r w:rsidRPr="0072513B">
        <w:rPr>
          <w:rFonts w:ascii="Times New Roman" w:hAnsi="Times New Roman" w:cs="David" w:hint="eastAsia"/>
          <w:rtl/>
          <w:lang w:eastAsia="he-IL"/>
        </w:rPr>
        <w:t>לפיהם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לא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הפר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זכויות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עובדים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וכי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הוא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מנהל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ספרי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חשבונות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ורשומות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ומדווח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לרשויות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המס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כחוק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:rsidR="00127FD9" w:rsidRDefault="00127FD9" w:rsidP="00127FD9">
      <w:pPr>
        <w:spacing w:after="0" w:line="312" w:lineRule="auto"/>
        <w:ind w:left="360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מפורטים במסמכי המכרז. </w:t>
      </w:r>
    </w:p>
    <w:p w:rsidR="00127FD9" w:rsidRPr="00127FD9" w:rsidRDefault="00127FD9" w:rsidP="00DB54E8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 w:rsidR="00DB54E8"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="00DB54E8"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127FD9" w:rsidRPr="00127FD9" w:rsidRDefault="00127FD9" w:rsidP="004307E7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ניתן לעיין במסמכי המכרז ללא תשלום הן במשרדנו בכתובת </w:t>
      </w:r>
      <w:proofErr w:type="spellStart"/>
      <w:r w:rsidRPr="00127FD9">
        <w:rPr>
          <w:rFonts w:ascii="Times New Roman" w:hAnsi="Times New Roman" w:cs="David" w:hint="cs"/>
          <w:rtl/>
          <w:lang w:eastAsia="he-IL"/>
        </w:rPr>
        <w:t>ה</w:t>
      </w:r>
      <w:r w:rsidR="004307E7">
        <w:rPr>
          <w:rFonts w:ascii="Times New Roman" w:hAnsi="Times New Roman" w:cs="David" w:hint="cs"/>
          <w:rtl/>
          <w:lang w:eastAsia="he-IL"/>
        </w:rPr>
        <w:t>ר"מ</w:t>
      </w:r>
      <w:proofErr w:type="spellEnd"/>
      <w:r w:rsidR="004307E7">
        <w:rPr>
          <w:rFonts w:ascii="Times New Roman" w:hAnsi="Times New Roman" w:cs="David" w:hint="cs"/>
          <w:rtl/>
          <w:lang w:eastAsia="he-IL"/>
        </w:rPr>
        <w:t xml:space="preserve"> והן באתר האינטרנט  של המשרד.</w:t>
      </w:r>
    </w:p>
    <w:p w:rsidR="004307E7" w:rsidRDefault="00127FD9" w:rsidP="009316F7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>את מסמכי המכרז ניתן לקבל גם במשרדי יחידת המכרזים, משרד הכלכלה</w:t>
      </w:r>
      <w:r w:rsidR="00BD2E76" w:rsidRPr="004307E7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רח' בנק ישראל 5, קריית הממשלה, ירושלים, קומה </w:t>
      </w:r>
      <w:r w:rsidR="009316F7">
        <w:rPr>
          <w:rFonts w:ascii="Times New Roman" w:hAnsi="Times New Roman" w:cs="David" w:hint="cs"/>
          <w:rtl/>
          <w:lang w:eastAsia="he-IL"/>
        </w:rPr>
        <w:t>1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חדר </w:t>
      </w:r>
      <w:r w:rsidR="009316F7">
        <w:rPr>
          <w:rFonts w:ascii="Times New Roman" w:hAnsi="Times New Roman" w:cs="David" w:hint="cs"/>
          <w:rtl/>
          <w:lang w:eastAsia="he-IL"/>
        </w:rPr>
        <w:t>1026</w:t>
      </w:r>
      <w:r w:rsidRPr="004307E7">
        <w:rPr>
          <w:rFonts w:ascii="Times New Roman" w:hAnsi="Times New Roman" w:cs="David" w:hint="cs"/>
          <w:rtl/>
          <w:lang w:eastAsia="he-IL"/>
        </w:rPr>
        <w:t>, טלפון 02-6662600</w:t>
      </w:r>
      <w:r w:rsidR="00CC1933" w:rsidRPr="004307E7">
        <w:rPr>
          <w:rFonts w:ascii="Times New Roman" w:hAnsi="Times New Roman" w:cs="David" w:hint="cs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בין השעות 9:00 – 15:00 </w:t>
      </w:r>
      <w:r w:rsidR="004307E7">
        <w:rPr>
          <w:rFonts w:ascii="Times New Roman" w:hAnsi="Times New Roman" w:cs="David" w:hint="cs"/>
          <w:rtl/>
          <w:lang w:eastAsia="he-IL"/>
        </w:rPr>
        <w:t>.</w:t>
      </w:r>
    </w:p>
    <w:p w:rsidR="00127FD9" w:rsidRPr="004307E7" w:rsidRDefault="00127FD9" w:rsidP="009B4CDA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4307E7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4307E7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9" w:history="1">
        <w:r w:rsidRPr="004307E7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Pr="004307E7">
        <w:rPr>
          <w:rFonts w:ascii="Times New Roman" w:hAnsi="Times New Roman" w:cs="David" w:hint="cs"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עד </w:t>
      </w:r>
      <w:r w:rsidR="009B4CDA">
        <w:rPr>
          <w:rFonts w:ascii="Times New Roman" w:hAnsi="Times New Roman" w:cs="David" w:hint="cs"/>
          <w:rtl/>
          <w:lang w:eastAsia="he-IL"/>
        </w:rPr>
        <w:t xml:space="preserve">ליום שני, י"א אב </w:t>
      </w:r>
      <w:proofErr w:type="spellStart"/>
      <w:r w:rsidR="009B4CDA">
        <w:rPr>
          <w:rFonts w:ascii="Times New Roman" w:hAnsi="Times New Roman" w:cs="David" w:hint="cs"/>
          <w:rtl/>
          <w:lang w:eastAsia="he-IL"/>
        </w:rPr>
        <w:t>התשע"ח</w:t>
      </w:r>
      <w:proofErr w:type="spellEnd"/>
      <w:r w:rsidR="009B4CDA">
        <w:rPr>
          <w:rFonts w:ascii="Times New Roman" w:hAnsi="Times New Roman" w:cs="David" w:hint="cs"/>
          <w:rtl/>
          <w:lang w:eastAsia="he-IL"/>
        </w:rPr>
        <w:t xml:space="preserve">, 23.7.2018 </w:t>
      </w:r>
      <w:r w:rsidRPr="004307E7">
        <w:rPr>
          <w:rFonts w:ascii="Times New Roman" w:hAnsi="Times New Roman" w:cs="David" w:hint="cs"/>
          <w:rtl/>
          <w:lang w:eastAsia="he-IL"/>
        </w:rPr>
        <w:t xml:space="preserve">שעה 12:00 לגב' סימה פיאמנטה, יש לוודא אישור קבלת </w:t>
      </w:r>
      <w:r w:rsidR="00CA0B01">
        <w:rPr>
          <w:rFonts w:ascii="Times New Roman" w:hAnsi="Times New Roman" w:cs="David" w:hint="cs"/>
          <w:rtl/>
          <w:lang w:eastAsia="he-IL"/>
        </w:rPr>
        <w:t xml:space="preserve">הדוא"ל בדוא"ל חוזר או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בטלפון מס' 02-6662600.</w:t>
      </w:r>
    </w:p>
    <w:p w:rsidR="00127FD9" w:rsidRPr="00127FD9" w:rsidRDefault="00127FD9" w:rsidP="009B4CDA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 w:rsidR="00E8687F"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</w:t>
      </w:r>
      <w:r w:rsidR="009B4CDA">
        <w:rPr>
          <w:rFonts w:ascii="Times New Roman" w:hAnsi="Times New Roman" w:cs="David" w:hint="cs"/>
          <w:rtl/>
          <w:lang w:eastAsia="he-IL"/>
        </w:rPr>
        <w:t xml:space="preserve">ליום שני, ב' אלול </w:t>
      </w:r>
      <w:proofErr w:type="spellStart"/>
      <w:r w:rsidR="009B4CDA">
        <w:rPr>
          <w:rFonts w:ascii="Times New Roman" w:hAnsi="Times New Roman" w:cs="David" w:hint="cs"/>
          <w:rtl/>
          <w:lang w:eastAsia="he-IL"/>
        </w:rPr>
        <w:t>התשע"ח</w:t>
      </w:r>
      <w:proofErr w:type="spellEnd"/>
      <w:r w:rsidR="009B4CDA">
        <w:rPr>
          <w:rFonts w:ascii="Times New Roman" w:hAnsi="Times New Roman" w:cs="David" w:hint="cs"/>
          <w:rtl/>
          <w:lang w:eastAsia="he-IL"/>
        </w:rPr>
        <w:t>, 13.8.2018.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</w:t>
      </w:r>
      <w:r w:rsidR="00DB54E8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:rsidR="00127FD9" w:rsidRPr="00127FD9" w:rsidRDefault="00127FD9" w:rsidP="009B4CDA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למכרז </w:t>
      </w:r>
      <w:r w:rsidR="009B4CDA">
        <w:rPr>
          <w:rFonts w:ascii="Times New Roman" w:hAnsi="Times New Roman" w:cs="David" w:hint="cs"/>
          <w:u w:val="single"/>
          <w:rtl/>
          <w:lang w:eastAsia="he-IL"/>
        </w:rPr>
        <w:t xml:space="preserve">ביום שלישי, כ"ד אלול </w:t>
      </w:r>
      <w:proofErr w:type="spellStart"/>
      <w:r w:rsidR="009B4CDA">
        <w:rPr>
          <w:rFonts w:ascii="Times New Roman" w:hAnsi="Times New Roman" w:cs="David" w:hint="cs"/>
          <w:u w:val="single"/>
          <w:rtl/>
          <w:lang w:eastAsia="he-IL"/>
        </w:rPr>
        <w:t>התשע"ח</w:t>
      </w:r>
      <w:proofErr w:type="spellEnd"/>
      <w:r w:rsidR="009B4CDA">
        <w:rPr>
          <w:rFonts w:ascii="Times New Roman" w:hAnsi="Times New Roman" w:cs="David" w:hint="cs"/>
          <w:u w:val="single"/>
          <w:rtl/>
          <w:lang w:eastAsia="he-IL"/>
        </w:rPr>
        <w:t xml:space="preserve"> 4.9.2018</w:t>
      </w:r>
      <w:bookmarkStart w:id="0" w:name="_GoBack"/>
      <w:bookmarkEnd w:id="0"/>
      <w:r w:rsidR="00E8687F" w:rsidRPr="00E8687F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>עד השעה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:rsidR="00127FD9" w:rsidRPr="00127FD9" w:rsidRDefault="00127FD9" w:rsidP="00127FD9">
      <w:pPr>
        <w:spacing w:after="0" w:line="240" w:lineRule="auto"/>
        <w:ind w:left="326"/>
        <w:rPr>
          <w:rFonts w:ascii="Times New Roman" w:hAnsi="Times New Roman" w:cs="David"/>
          <w:sz w:val="18"/>
          <w:szCs w:val="26"/>
          <w:u w:val="single"/>
          <w:lang w:eastAsia="he-IL"/>
        </w:rPr>
      </w:pPr>
    </w:p>
    <w:p w:rsidR="00E13D9F" w:rsidRDefault="007D6B58" w:rsidP="007D6B58">
      <w:pPr>
        <w:spacing w:after="0" w:line="240" w:lineRule="auto"/>
        <w:ind w:left="685" w:right="709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6C815D" wp14:editId="70AB9563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D9F" w:rsidRPr="00E13D9F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המכרז מפורסם באתר המשרד בכתובת  </w:t>
      </w:r>
      <w:hyperlink r:id="rId11" w:history="1">
        <w:r w:rsidR="00E13D9F" w:rsidRPr="00E13D9F">
          <w:rPr>
            <w:color w:val="0000FF"/>
            <w:u w:val="single"/>
          </w:rPr>
          <w:t>http://economy.gov.il/tenders</w:t>
        </w:r>
      </w:hyperlink>
    </w:p>
    <w:p w:rsidR="005E7044" w:rsidRPr="00E13D9F" w:rsidRDefault="005E7044" w:rsidP="007D6B58">
      <w:pPr>
        <w:spacing w:after="0" w:line="240" w:lineRule="auto"/>
        <w:ind w:left="326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280173" w:rsidRPr="00E13D9F" w:rsidRDefault="00E13D9F" w:rsidP="007D6B58">
      <w:pPr>
        <w:spacing w:after="0" w:line="24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E13D9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2" w:history="1">
        <w:r w:rsidRPr="00E13D9F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sectPr w:rsidR="00280173" w:rsidRPr="00E13D9F" w:rsidSect="00127FD9">
      <w:headerReference w:type="default" r:id="rId13"/>
      <w:footerReference w:type="default" r:id="rId14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BD8" w:rsidRDefault="000C1BD8">
      <w:pPr>
        <w:spacing w:after="0" w:line="240" w:lineRule="auto"/>
      </w:pPr>
      <w:r>
        <w:separator/>
      </w:r>
    </w:p>
  </w:endnote>
  <w:endnote w:type="continuationSeparator" w:id="0">
    <w:p w:rsidR="000C1BD8" w:rsidRDefault="000C1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72513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BD8" w:rsidRDefault="000C1BD8">
      <w:pPr>
        <w:spacing w:after="0" w:line="240" w:lineRule="auto"/>
      </w:pPr>
      <w:r>
        <w:separator/>
      </w:r>
    </w:p>
  </w:footnote>
  <w:footnote w:type="continuationSeparator" w:id="0">
    <w:p w:rsidR="000C1BD8" w:rsidRDefault="000C1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2B63241A" wp14:editId="156CB1DF">
          <wp:extent cx="7510574" cy="1327868"/>
          <wp:effectExtent l="0" t="0" r="0" b="5715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331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5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1"/>
  </w:num>
  <w:num w:numId="2">
    <w:abstractNumId w:val="9"/>
  </w:num>
  <w:num w:numId="3">
    <w:abstractNumId w:val="3"/>
  </w:num>
  <w:num w:numId="4">
    <w:abstractNumId w:val="2"/>
  </w:num>
  <w:num w:numId="5">
    <w:abstractNumId w:val="18"/>
  </w:num>
  <w:num w:numId="6">
    <w:abstractNumId w:val="28"/>
  </w:num>
  <w:num w:numId="7">
    <w:abstractNumId w:val="19"/>
  </w:num>
  <w:num w:numId="8">
    <w:abstractNumId w:val="10"/>
  </w:num>
  <w:num w:numId="9">
    <w:abstractNumId w:val="8"/>
  </w:num>
  <w:num w:numId="10">
    <w:abstractNumId w:val="1"/>
  </w:num>
  <w:num w:numId="11">
    <w:abstractNumId w:val="0"/>
  </w:num>
  <w:num w:numId="12">
    <w:abstractNumId w:val="20"/>
  </w:num>
  <w:num w:numId="13">
    <w:abstractNumId w:val="19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4"/>
  </w:num>
  <w:num w:numId="17">
    <w:abstractNumId w:val="6"/>
  </w:num>
  <w:num w:numId="18">
    <w:abstractNumId w:val="12"/>
  </w:num>
  <w:num w:numId="19">
    <w:abstractNumId w:val="4"/>
  </w:num>
  <w:num w:numId="20">
    <w:abstractNumId w:val="15"/>
  </w:num>
  <w:num w:numId="21">
    <w:abstractNumId w:val="16"/>
  </w:num>
  <w:num w:numId="22">
    <w:abstractNumId w:val="22"/>
  </w:num>
  <w:num w:numId="23">
    <w:abstractNumId w:val="5"/>
  </w:num>
  <w:num w:numId="24">
    <w:abstractNumId w:val="27"/>
  </w:num>
  <w:num w:numId="25">
    <w:abstractNumId w:val="17"/>
  </w:num>
  <w:num w:numId="26">
    <w:abstractNumId w:val="26"/>
  </w:num>
  <w:num w:numId="27">
    <w:abstractNumId w:val="13"/>
  </w:num>
  <w:num w:numId="28">
    <w:abstractNumId w:val="23"/>
  </w:num>
  <w:num w:numId="29">
    <w:abstractNumId w:val="11"/>
  </w:num>
  <w:num w:numId="30">
    <w:abstractNumId w:val="7"/>
  </w:num>
  <w:num w:numId="31">
    <w:abstractNumId w:val="24"/>
  </w:num>
  <w:num w:numId="32">
    <w:abstractNumId w:val="25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02C3E"/>
    <w:rsid w:val="00011034"/>
    <w:rsid w:val="00041D81"/>
    <w:rsid w:val="000762C3"/>
    <w:rsid w:val="000923D5"/>
    <w:rsid w:val="000C1BD8"/>
    <w:rsid w:val="000D421D"/>
    <w:rsid w:val="00117CC0"/>
    <w:rsid w:val="00122056"/>
    <w:rsid w:val="00127FD9"/>
    <w:rsid w:val="00150D7A"/>
    <w:rsid w:val="00244998"/>
    <w:rsid w:val="00280173"/>
    <w:rsid w:val="002E27D4"/>
    <w:rsid w:val="00307C3B"/>
    <w:rsid w:val="00340B09"/>
    <w:rsid w:val="00356316"/>
    <w:rsid w:val="00372941"/>
    <w:rsid w:val="003979C1"/>
    <w:rsid w:val="003C1AE6"/>
    <w:rsid w:val="003D1227"/>
    <w:rsid w:val="003D3FDB"/>
    <w:rsid w:val="003E2BD3"/>
    <w:rsid w:val="003E3219"/>
    <w:rsid w:val="003F3206"/>
    <w:rsid w:val="004307E7"/>
    <w:rsid w:val="0044715A"/>
    <w:rsid w:val="00456A92"/>
    <w:rsid w:val="00517C6D"/>
    <w:rsid w:val="005233B9"/>
    <w:rsid w:val="00524C9A"/>
    <w:rsid w:val="00530678"/>
    <w:rsid w:val="00566990"/>
    <w:rsid w:val="005E542B"/>
    <w:rsid w:val="005E7044"/>
    <w:rsid w:val="0066555C"/>
    <w:rsid w:val="0068063B"/>
    <w:rsid w:val="006C7286"/>
    <w:rsid w:val="006D3201"/>
    <w:rsid w:val="0072513B"/>
    <w:rsid w:val="007D6B58"/>
    <w:rsid w:val="00912460"/>
    <w:rsid w:val="009316F7"/>
    <w:rsid w:val="00942331"/>
    <w:rsid w:val="00960432"/>
    <w:rsid w:val="00990A14"/>
    <w:rsid w:val="009B4CDA"/>
    <w:rsid w:val="009D7E47"/>
    <w:rsid w:val="00AB66F0"/>
    <w:rsid w:val="00AC77AA"/>
    <w:rsid w:val="00B06184"/>
    <w:rsid w:val="00B47E46"/>
    <w:rsid w:val="00B53685"/>
    <w:rsid w:val="00B75809"/>
    <w:rsid w:val="00BB26B7"/>
    <w:rsid w:val="00BC5631"/>
    <w:rsid w:val="00BD2E76"/>
    <w:rsid w:val="00BF6765"/>
    <w:rsid w:val="00C461B9"/>
    <w:rsid w:val="00CA0B01"/>
    <w:rsid w:val="00CC1933"/>
    <w:rsid w:val="00CD3565"/>
    <w:rsid w:val="00CD4644"/>
    <w:rsid w:val="00CD5735"/>
    <w:rsid w:val="00CD69F7"/>
    <w:rsid w:val="00CE5D8E"/>
    <w:rsid w:val="00D33932"/>
    <w:rsid w:val="00DA47B9"/>
    <w:rsid w:val="00DB54E8"/>
    <w:rsid w:val="00DC706A"/>
    <w:rsid w:val="00DE59C2"/>
    <w:rsid w:val="00E13D9F"/>
    <w:rsid w:val="00E306A9"/>
    <w:rsid w:val="00E32F06"/>
    <w:rsid w:val="00E6789B"/>
    <w:rsid w:val="00E8687F"/>
    <w:rsid w:val="00EB5BFF"/>
    <w:rsid w:val="00ED5923"/>
    <w:rsid w:val="00EF0203"/>
    <w:rsid w:val="00EF33E4"/>
    <w:rsid w:val="00F132E8"/>
    <w:rsid w:val="00F15EBA"/>
    <w:rsid w:val="00F541D7"/>
    <w:rsid w:val="00F63F56"/>
    <w:rsid w:val="00F805AF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conomy.gov.i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conomy.gov.il/tende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A7477-BEF3-410F-9965-93217A0A7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357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3</cp:revision>
  <cp:lastPrinted>2016-07-07T07:33:00Z</cp:lastPrinted>
  <dcterms:created xsi:type="dcterms:W3CDTF">2018-07-04T10:21:00Z</dcterms:created>
  <dcterms:modified xsi:type="dcterms:W3CDTF">2018-07-04T10:25:00Z</dcterms:modified>
</cp:coreProperties>
</file>